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597E" w14:textId="0B7AA860" w:rsidR="00C16E9D" w:rsidRPr="00DF236D" w:rsidRDefault="00707CE6" w:rsidP="004A3880">
      <w:pPr>
        <w:snapToGrid w:val="0"/>
        <w:spacing w:line="216" w:lineRule="auto"/>
        <w:jc w:val="center"/>
        <w:rPr>
          <w:rFonts w:ascii="游明朝" w:eastAsia="游明朝" w:hAnsi="游明朝" w:cs="ＭＳ 明朝"/>
          <w:kern w:val="0"/>
          <w:sz w:val="28"/>
          <w:szCs w:val="21"/>
        </w:rPr>
      </w:pPr>
      <w:r w:rsidRPr="00DF236D">
        <w:rPr>
          <w:rFonts w:ascii="游明朝" w:eastAsia="游明朝" w:hAnsi="游明朝" w:hint="eastAsia"/>
          <w:b/>
          <w:bCs/>
          <w:sz w:val="32"/>
          <w:szCs w:val="36"/>
        </w:rPr>
        <w:t>休職命令書</w:t>
      </w:r>
    </w:p>
    <w:p w14:paraId="51AA27F6" w14:textId="07CBE129" w:rsidR="00B1601B" w:rsidRPr="00DF236D" w:rsidRDefault="00B1601B" w:rsidP="00D55214">
      <w:pPr>
        <w:overflowPunct w:val="0"/>
        <w:adjustRightInd w:val="0"/>
        <w:spacing w:line="180" w:lineRule="atLeast"/>
        <w:jc w:val="left"/>
        <w:textAlignment w:val="baseline"/>
        <w:rPr>
          <w:rFonts w:ascii="游明朝" w:eastAsia="游明朝" w:hAnsi="游明朝" w:cs="ＭＳ 明朝"/>
          <w:kern w:val="0"/>
          <w:szCs w:val="21"/>
        </w:rPr>
      </w:pPr>
    </w:p>
    <w:p w14:paraId="49DF1B45" w14:textId="77777777" w:rsidR="00DF236D" w:rsidRPr="00DF236D" w:rsidRDefault="00DF236D" w:rsidP="00DF236D">
      <w:pPr>
        <w:overflowPunct w:val="0"/>
        <w:adjustRightInd w:val="0"/>
        <w:spacing w:line="180" w:lineRule="atLeast"/>
        <w:jc w:val="right"/>
        <w:textAlignment w:val="baseline"/>
        <w:rPr>
          <w:rFonts w:ascii="游明朝" w:eastAsia="游明朝" w:hAnsi="游明朝"/>
          <w:szCs w:val="21"/>
        </w:rPr>
      </w:pPr>
      <w:r w:rsidRPr="00DF236D">
        <w:rPr>
          <w:rFonts w:ascii="游明朝" w:eastAsia="游明朝" w:hAnsi="游明朝" w:hint="eastAsia"/>
          <w:szCs w:val="21"/>
        </w:rPr>
        <w:t>20●●年●月●日</w:t>
      </w:r>
    </w:p>
    <w:p w14:paraId="33899EBD" w14:textId="33255AC3" w:rsidR="00B1601B" w:rsidRPr="00DF236D" w:rsidRDefault="00B1601B" w:rsidP="00B1601B">
      <w:pPr>
        <w:overflowPunct w:val="0"/>
        <w:adjustRightInd w:val="0"/>
        <w:spacing w:line="180" w:lineRule="atLeast"/>
        <w:jc w:val="left"/>
        <w:textAlignment w:val="baseline"/>
        <w:rPr>
          <w:rFonts w:ascii="游明朝" w:eastAsia="游明朝" w:hAnsi="游明朝" w:cs="ＭＳ 明朝"/>
          <w:kern w:val="0"/>
          <w:szCs w:val="21"/>
        </w:rPr>
      </w:pPr>
      <w:r w:rsidRPr="00DF236D">
        <w:rPr>
          <w:rFonts w:ascii="游明朝" w:eastAsia="游明朝" w:hAnsi="游明朝" w:cs="ＭＳ 明朝" w:hint="eastAsia"/>
          <w:kern w:val="0"/>
          <w:szCs w:val="21"/>
        </w:rPr>
        <w:t>●●</w:t>
      </w:r>
      <w:r w:rsidR="001D71D3" w:rsidRPr="00DF236D">
        <w:rPr>
          <w:rFonts w:ascii="游明朝" w:eastAsia="游明朝" w:hAnsi="游明朝" w:cs="ＭＳ 明朝" w:hint="eastAsia"/>
          <w:kern w:val="0"/>
          <w:szCs w:val="21"/>
        </w:rPr>
        <w:t>殿</w:t>
      </w:r>
    </w:p>
    <w:p w14:paraId="3978F134" w14:textId="77777777" w:rsidR="00AD15E4" w:rsidRPr="00DF236D" w:rsidRDefault="00AD15E4" w:rsidP="00AD15E4">
      <w:pPr>
        <w:overflowPunct w:val="0"/>
        <w:adjustRightInd w:val="0"/>
        <w:spacing w:line="180" w:lineRule="atLeast"/>
        <w:jc w:val="left"/>
        <w:textAlignment w:val="baseline"/>
        <w:rPr>
          <w:rFonts w:ascii="游明朝" w:eastAsia="游明朝" w:hAnsi="游明朝" w:cs="ＭＳ 明朝"/>
          <w:kern w:val="0"/>
          <w:szCs w:val="21"/>
        </w:rPr>
      </w:pPr>
    </w:p>
    <w:p w14:paraId="52027F8A" w14:textId="77777777" w:rsidR="00602D9D" w:rsidRPr="00DF236D" w:rsidRDefault="00602D9D" w:rsidP="00B1601B">
      <w:pPr>
        <w:overflowPunct w:val="0"/>
        <w:adjustRightInd w:val="0"/>
        <w:spacing w:line="180" w:lineRule="atLeast"/>
        <w:ind w:right="420"/>
        <w:jc w:val="right"/>
        <w:textAlignment w:val="baseline"/>
        <w:rPr>
          <w:rFonts w:ascii="游明朝" w:eastAsia="游明朝" w:hAnsi="游明朝"/>
          <w:szCs w:val="21"/>
        </w:rPr>
      </w:pPr>
    </w:p>
    <w:p w14:paraId="504B3B08" w14:textId="77777777" w:rsidR="00DF236D" w:rsidRPr="00DF236D" w:rsidRDefault="00DF236D" w:rsidP="00DF236D">
      <w:pPr>
        <w:ind w:right="1890"/>
        <w:jc w:val="right"/>
        <w:rPr>
          <w:rFonts w:ascii="游明朝" w:eastAsia="游明朝" w:hAnsi="游明朝"/>
        </w:rPr>
      </w:pPr>
      <w:bookmarkStart w:id="0" w:name="_Hlk129363884"/>
      <w:r w:rsidRPr="00DF236D">
        <w:rPr>
          <w:rFonts w:ascii="游明朝" w:eastAsia="游明朝" w:hAnsi="游明朝" w:hint="eastAsia"/>
        </w:rPr>
        <w:t>株式会社●●</w:t>
      </w:r>
    </w:p>
    <w:p w14:paraId="7124881B" w14:textId="77777777" w:rsidR="00DF236D" w:rsidRPr="00DF236D" w:rsidRDefault="00DF236D" w:rsidP="00DF236D">
      <w:pPr>
        <w:wordWrap w:val="0"/>
        <w:ind w:right="1470"/>
        <w:jc w:val="right"/>
        <w:rPr>
          <w:rFonts w:ascii="游明朝" w:eastAsia="游明朝" w:hAnsi="游明朝"/>
        </w:rPr>
      </w:pPr>
      <w:r w:rsidRPr="00DF236D">
        <w:rPr>
          <w:rFonts w:ascii="游明朝" w:eastAsia="游明朝" w:hAnsi="游明朝" w:hint="eastAsia"/>
        </w:rPr>
        <w:t>代表取締役　●●</w:t>
      </w:r>
    </w:p>
    <w:bookmarkEnd w:id="0"/>
    <w:p w14:paraId="315BCC39" w14:textId="77777777" w:rsidR="00AD15E4" w:rsidRPr="00DF236D" w:rsidRDefault="00AD15E4" w:rsidP="00C16E9D">
      <w:pPr>
        <w:overflowPunct w:val="0"/>
        <w:adjustRightInd w:val="0"/>
        <w:spacing w:line="180" w:lineRule="atLeast"/>
        <w:jc w:val="left"/>
        <w:textAlignment w:val="baseline"/>
        <w:rPr>
          <w:rFonts w:ascii="游明朝" w:eastAsia="游明朝" w:hAnsi="游明朝" w:cs="ＭＳ 明朝"/>
          <w:kern w:val="0"/>
          <w:szCs w:val="21"/>
        </w:rPr>
      </w:pPr>
    </w:p>
    <w:p w14:paraId="736AE4C8" w14:textId="5234ACF0" w:rsidR="00AD15E4" w:rsidRPr="00DF236D" w:rsidRDefault="00707CE6" w:rsidP="00AD15E4">
      <w:pPr>
        <w:overflowPunct w:val="0"/>
        <w:adjustRightInd w:val="0"/>
        <w:spacing w:line="180" w:lineRule="atLeast"/>
        <w:ind w:firstLineChars="100" w:firstLine="210"/>
        <w:jc w:val="left"/>
        <w:textAlignment w:val="baseline"/>
        <w:rPr>
          <w:rFonts w:ascii="游明朝" w:eastAsia="游明朝" w:hAnsi="游明朝" w:cs="ＭＳ 明朝"/>
          <w:kern w:val="0"/>
          <w:szCs w:val="21"/>
        </w:rPr>
      </w:pPr>
      <w:r w:rsidRPr="00DF236D">
        <w:rPr>
          <w:rFonts w:ascii="游明朝" w:eastAsia="游明朝" w:hAnsi="游明朝" w:cs="ＭＳ 明朝" w:hint="eastAsia"/>
          <w:kern w:val="0"/>
          <w:szCs w:val="21"/>
        </w:rPr>
        <w:t>就業規則第●条に基づき、</w:t>
      </w:r>
      <w:r w:rsidR="009958E6" w:rsidRPr="00DF236D">
        <w:rPr>
          <w:rFonts w:ascii="游明朝" w:eastAsia="游明朝" w:hAnsi="游明朝" w:cs="ＭＳ 明朝" w:hint="eastAsia"/>
          <w:kern w:val="0"/>
          <w:szCs w:val="21"/>
        </w:rPr>
        <w:t>貴殿に対し、</w:t>
      </w:r>
      <w:r w:rsidRPr="00DF236D">
        <w:rPr>
          <w:rFonts w:ascii="游明朝" w:eastAsia="游明朝" w:hAnsi="游明朝" w:cs="ＭＳ 明朝" w:hint="eastAsia"/>
          <w:kern w:val="0"/>
          <w:szCs w:val="21"/>
        </w:rPr>
        <w:t>下記のとおり休職を命ずる。</w:t>
      </w:r>
    </w:p>
    <w:p w14:paraId="7FA727FE" w14:textId="39408EC5" w:rsidR="00AD15E4" w:rsidRPr="00DF236D" w:rsidRDefault="00AD15E4" w:rsidP="00C16E9D">
      <w:pPr>
        <w:overflowPunct w:val="0"/>
        <w:adjustRightInd w:val="0"/>
        <w:spacing w:line="180" w:lineRule="atLeast"/>
        <w:jc w:val="left"/>
        <w:textAlignment w:val="baseline"/>
        <w:rPr>
          <w:rFonts w:ascii="游明朝" w:eastAsia="游明朝" w:hAnsi="游明朝" w:cs="ＭＳ 明朝"/>
          <w:kern w:val="0"/>
          <w:szCs w:val="21"/>
        </w:rPr>
      </w:pPr>
    </w:p>
    <w:p w14:paraId="40A298DA" w14:textId="21A56A97" w:rsidR="000059E7" w:rsidRPr="00DF236D" w:rsidRDefault="009958E6" w:rsidP="00AD15E4">
      <w:pPr>
        <w:overflowPunct w:val="0"/>
        <w:adjustRightInd w:val="0"/>
        <w:spacing w:line="180" w:lineRule="atLeast"/>
        <w:ind w:firstLineChars="100" w:firstLine="210"/>
        <w:jc w:val="center"/>
        <w:textAlignment w:val="baseline"/>
        <w:rPr>
          <w:rFonts w:ascii="游明朝" w:eastAsia="游明朝" w:hAnsi="游明朝" w:cs="ＭＳ 明朝"/>
          <w:kern w:val="0"/>
          <w:szCs w:val="21"/>
        </w:rPr>
      </w:pPr>
      <w:r w:rsidRPr="00DF236D">
        <w:rPr>
          <w:rFonts w:ascii="游明朝" w:eastAsia="游明朝" w:hAnsi="游明朝" w:cs="ＭＳ 明朝" w:hint="eastAsia"/>
          <w:kern w:val="0"/>
          <w:szCs w:val="21"/>
        </w:rPr>
        <w:t>記</w:t>
      </w:r>
    </w:p>
    <w:p w14:paraId="2F4DBDF3" w14:textId="3D8CB793" w:rsidR="00D9085E" w:rsidRPr="00DF236D" w:rsidRDefault="009958E6" w:rsidP="00D9085E">
      <w:pPr>
        <w:pStyle w:val="af5"/>
        <w:widowControl/>
        <w:numPr>
          <w:ilvl w:val="0"/>
          <w:numId w:val="9"/>
        </w:numPr>
        <w:overflowPunct/>
        <w:adjustRightInd/>
        <w:spacing w:line="240" w:lineRule="atLeast"/>
        <w:ind w:leftChars="0"/>
        <w:jc w:val="both"/>
        <w:textAlignment w:val="auto"/>
        <w:rPr>
          <w:rFonts w:ascii="游明朝" w:eastAsia="游明朝" w:hAnsi="游明朝"/>
        </w:rPr>
      </w:pPr>
      <w:r w:rsidRPr="00DF236D">
        <w:rPr>
          <w:rFonts w:ascii="游明朝" w:eastAsia="游明朝" w:hAnsi="游明朝" w:cs="Times New Roman" w:hint="eastAsia"/>
          <w:color w:val="auto"/>
          <w:kern w:val="2"/>
        </w:rPr>
        <w:t>休職期間</w:t>
      </w:r>
    </w:p>
    <w:p w14:paraId="221C82D6" w14:textId="3F3F0FE7" w:rsidR="009F07CE" w:rsidRPr="00DF236D" w:rsidRDefault="009958E6" w:rsidP="00D9085E">
      <w:pPr>
        <w:pStyle w:val="af5"/>
        <w:widowControl/>
        <w:overflowPunct/>
        <w:adjustRightInd/>
        <w:spacing w:line="240" w:lineRule="atLeast"/>
        <w:ind w:leftChars="0" w:left="210" w:firstLineChars="110" w:firstLine="231"/>
        <w:jc w:val="both"/>
        <w:textAlignment w:val="auto"/>
        <w:rPr>
          <w:rFonts w:ascii="游明朝" w:eastAsia="游明朝" w:hAnsi="游明朝"/>
        </w:rPr>
      </w:pPr>
      <w:r w:rsidRPr="00DF236D">
        <w:rPr>
          <w:rFonts w:ascii="游明朝" w:eastAsia="游明朝" w:hAnsi="游明朝" w:hint="eastAsia"/>
        </w:rPr>
        <w:t>20●●年●月●日から20●●年●月●日まで</w:t>
      </w:r>
    </w:p>
    <w:p w14:paraId="7151D9E5" w14:textId="77777777" w:rsidR="009958E6" w:rsidRPr="00DF236D" w:rsidRDefault="009958E6" w:rsidP="00D9085E">
      <w:pPr>
        <w:pStyle w:val="af5"/>
        <w:widowControl/>
        <w:overflowPunct/>
        <w:adjustRightInd/>
        <w:spacing w:line="240" w:lineRule="atLeast"/>
        <w:ind w:leftChars="0" w:left="210" w:firstLineChars="110" w:firstLine="231"/>
        <w:jc w:val="both"/>
        <w:textAlignment w:val="auto"/>
        <w:rPr>
          <w:rFonts w:ascii="游明朝" w:eastAsia="游明朝" w:hAnsi="游明朝"/>
        </w:rPr>
      </w:pPr>
    </w:p>
    <w:p w14:paraId="547CDB5C" w14:textId="2B1CCEE7" w:rsidR="00D9085E" w:rsidRPr="00DF236D" w:rsidRDefault="009958E6" w:rsidP="00D9085E">
      <w:pPr>
        <w:pStyle w:val="af5"/>
        <w:widowControl/>
        <w:numPr>
          <w:ilvl w:val="0"/>
          <w:numId w:val="9"/>
        </w:numPr>
        <w:overflowPunct/>
        <w:adjustRightInd/>
        <w:spacing w:line="240" w:lineRule="atLeast"/>
        <w:ind w:leftChars="0"/>
        <w:jc w:val="both"/>
        <w:textAlignment w:val="auto"/>
        <w:rPr>
          <w:rFonts w:ascii="游明朝" w:eastAsia="游明朝" w:hAnsi="游明朝"/>
        </w:rPr>
      </w:pPr>
      <w:r w:rsidRPr="00DF236D">
        <w:rPr>
          <w:rFonts w:ascii="游明朝" w:eastAsia="游明朝" w:hAnsi="游明朝" w:cs="Times New Roman" w:hint="eastAsia"/>
          <w:color w:val="auto"/>
          <w:kern w:val="2"/>
        </w:rPr>
        <w:t>給与</w:t>
      </w:r>
      <w:r w:rsidR="00704F87" w:rsidRPr="00DF236D">
        <w:rPr>
          <w:rFonts w:ascii="游明朝" w:eastAsia="游明朝" w:hAnsi="游明朝" w:cs="Times New Roman" w:hint="eastAsia"/>
          <w:color w:val="auto"/>
          <w:kern w:val="2"/>
        </w:rPr>
        <w:t>・社会保険料等</w:t>
      </w:r>
    </w:p>
    <w:p w14:paraId="6ECFBE54" w14:textId="1FCFA32E" w:rsidR="00FF7DB4" w:rsidRPr="00DF236D" w:rsidRDefault="009958E6" w:rsidP="007B5F46">
      <w:pPr>
        <w:overflowPunct w:val="0"/>
        <w:adjustRightInd w:val="0"/>
        <w:spacing w:line="180" w:lineRule="atLeast"/>
        <w:ind w:leftChars="210" w:left="653" w:hangingChars="101" w:hanging="212"/>
        <w:jc w:val="left"/>
        <w:textAlignment w:val="baseline"/>
        <w:rPr>
          <w:rFonts w:ascii="游明朝" w:eastAsia="游明朝" w:hAnsi="游明朝" w:cs="ＭＳ 明朝"/>
          <w:kern w:val="0"/>
          <w:szCs w:val="21"/>
        </w:rPr>
      </w:pPr>
      <w:r w:rsidRPr="00DF236D">
        <w:rPr>
          <w:rFonts w:ascii="游明朝" w:eastAsia="游明朝" w:hAnsi="游明朝" w:cs="ＭＳ 明朝" w:hint="eastAsia"/>
          <w:kern w:val="0"/>
          <w:szCs w:val="21"/>
        </w:rPr>
        <w:t>就業規則第●条及び賃金規程第●条による。</w:t>
      </w:r>
    </w:p>
    <w:p w14:paraId="61D1FF26" w14:textId="77777777" w:rsidR="00D9085E" w:rsidRPr="00DF236D" w:rsidRDefault="00D9085E" w:rsidP="00D9085E">
      <w:pPr>
        <w:overflowPunct w:val="0"/>
        <w:adjustRightInd w:val="0"/>
        <w:spacing w:line="180" w:lineRule="atLeast"/>
        <w:jc w:val="left"/>
        <w:textAlignment w:val="baseline"/>
        <w:rPr>
          <w:rFonts w:ascii="游明朝" w:eastAsia="游明朝" w:hAnsi="游明朝" w:cs="ＭＳ 明朝"/>
          <w:kern w:val="0"/>
          <w:szCs w:val="21"/>
        </w:rPr>
      </w:pPr>
    </w:p>
    <w:p w14:paraId="3D9193BD" w14:textId="27940DAC" w:rsidR="00D9085E" w:rsidRPr="00DF236D" w:rsidRDefault="009958E6" w:rsidP="00D9085E">
      <w:pPr>
        <w:pStyle w:val="af5"/>
        <w:widowControl/>
        <w:numPr>
          <w:ilvl w:val="0"/>
          <w:numId w:val="9"/>
        </w:numPr>
        <w:overflowPunct/>
        <w:adjustRightInd/>
        <w:spacing w:line="240" w:lineRule="atLeast"/>
        <w:ind w:leftChars="0"/>
        <w:jc w:val="both"/>
        <w:textAlignment w:val="auto"/>
        <w:rPr>
          <w:rFonts w:ascii="游明朝" w:eastAsia="游明朝" w:hAnsi="游明朝"/>
        </w:rPr>
      </w:pPr>
      <w:r w:rsidRPr="00DF236D">
        <w:rPr>
          <w:rFonts w:ascii="游明朝" w:eastAsia="游明朝" w:hAnsi="游明朝" w:cs="Times New Roman" w:hint="eastAsia"/>
          <w:color w:val="auto"/>
          <w:kern w:val="2"/>
        </w:rPr>
        <w:t>復職</w:t>
      </w:r>
    </w:p>
    <w:p w14:paraId="4D971740" w14:textId="6C8D71D0" w:rsidR="00BC3DEB" w:rsidRPr="00DF236D" w:rsidRDefault="009958E6" w:rsidP="009958E6">
      <w:pPr>
        <w:numPr>
          <w:ilvl w:val="0"/>
          <w:numId w:val="17"/>
        </w:numPr>
        <w:overflowPunct w:val="0"/>
        <w:adjustRightInd w:val="0"/>
        <w:spacing w:line="180" w:lineRule="atLeast"/>
        <w:jc w:val="left"/>
        <w:textAlignment w:val="baseline"/>
        <w:rPr>
          <w:rFonts w:ascii="游明朝" w:eastAsia="游明朝" w:hAnsi="游明朝"/>
        </w:rPr>
      </w:pPr>
      <w:r w:rsidRPr="00DF236D">
        <w:rPr>
          <w:rFonts w:ascii="游明朝" w:eastAsia="游明朝" w:hAnsi="游明朝" w:cs="ＭＳ 明朝" w:hint="eastAsia"/>
          <w:kern w:val="0"/>
          <w:szCs w:val="21"/>
        </w:rPr>
        <w:t>休職事由解消の際には、</w:t>
      </w:r>
      <w:r w:rsidR="00F72F6C" w:rsidRPr="00DF236D">
        <w:rPr>
          <w:rFonts w:ascii="游明朝" w:eastAsia="游明朝" w:hAnsi="游明朝" w:cs="ＭＳ 明朝" w:hint="eastAsia"/>
          <w:kern w:val="0"/>
          <w:szCs w:val="21"/>
        </w:rPr>
        <w:t>休職</w:t>
      </w:r>
      <w:r w:rsidRPr="00DF236D">
        <w:rPr>
          <w:rFonts w:ascii="游明朝" w:eastAsia="游明朝" w:hAnsi="游明朝" w:cs="ＭＳ 明朝" w:hint="eastAsia"/>
          <w:kern w:val="0"/>
          <w:szCs w:val="21"/>
        </w:rPr>
        <w:t>期間の満了を待たずに復職を求めることがある。</w:t>
      </w:r>
    </w:p>
    <w:p w14:paraId="4443451C" w14:textId="5465B6DC" w:rsidR="009958E6" w:rsidRPr="00DF236D" w:rsidRDefault="00F72F6C" w:rsidP="009958E6">
      <w:pPr>
        <w:numPr>
          <w:ilvl w:val="0"/>
          <w:numId w:val="17"/>
        </w:numPr>
        <w:overflowPunct w:val="0"/>
        <w:adjustRightInd w:val="0"/>
        <w:spacing w:line="180" w:lineRule="atLeast"/>
        <w:jc w:val="left"/>
        <w:textAlignment w:val="baseline"/>
        <w:rPr>
          <w:rFonts w:ascii="游明朝" w:eastAsia="游明朝" w:hAnsi="游明朝" w:cs="ＭＳ 明朝"/>
          <w:kern w:val="0"/>
          <w:szCs w:val="21"/>
        </w:rPr>
      </w:pPr>
      <w:r w:rsidRPr="00DF236D">
        <w:rPr>
          <w:rFonts w:ascii="游明朝" w:eastAsia="游明朝" w:hAnsi="游明朝" w:cs="ＭＳ 明朝" w:hint="eastAsia"/>
          <w:kern w:val="0"/>
          <w:szCs w:val="21"/>
        </w:rPr>
        <w:t>休職</w:t>
      </w:r>
      <w:r w:rsidR="009958E6" w:rsidRPr="00DF236D">
        <w:rPr>
          <w:rFonts w:ascii="游明朝" w:eastAsia="游明朝" w:hAnsi="游明朝" w:cs="ＭＳ 明朝" w:hint="eastAsia"/>
          <w:kern w:val="0"/>
          <w:szCs w:val="21"/>
        </w:rPr>
        <w:t>期間</w:t>
      </w:r>
      <w:r w:rsidRPr="00DF236D">
        <w:rPr>
          <w:rFonts w:ascii="游明朝" w:eastAsia="游明朝" w:hAnsi="游明朝" w:cs="ＭＳ 明朝" w:hint="eastAsia"/>
          <w:kern w:val="0"/>
          <w:szCs w:val="21"/>
        </w:rPr>
        <w:t>が</w:t>
      </w:r>
      <w:r w:rsidR="009958E6" w:rsidRPr="00DF236D">
        <w:rPr>
          <w:rFonts w:ascii="游明朝" w:eastAsia="游明朝" w:hAnsi="游明朝" w:cs="ＭＳ 明朝" w:hint="eastAsia"/>
          <w:kern w:val="0"/>
          <w:szCs w:val="21"/>
        </w:rPr>
        <w:t>満了</w:t>
      </w:r>
      <w:r w:rsidRPr="00DF236D">
        <w:rPr>
          <w:rFonts w:ascii="游明朝" w:eastAsia="游明朝" w:hAnsi="游明朝" w:cs="ＭＳ 明朝" w:hint="eastAsia"/>
          <w:kern w:val="0"/>
          <w:szCs w:val="21"/>
        </w:rPr>
        <w:t>しても</w:t>
      </w:r>
      <w:r w:rsidR="009958E6" w:rsidRPr="00DF236D">
        <w:rPr>
          <w:rFonts w:ascii="游明朝" w:eastAsia="游明朝" w:hAnsi="游明朝" w:cs="ＭＳ 明朝" w:hint="eastAsia"/>
          <w:kern w:val="0"/>
          <w:szCs w:val="21"/>
        </w:rPr>
        <w:t>休職事由が解消されない等の事情がある場合は休職期間を延長することがある。</w:t>
      </w:r>
    </w:p>
    <w:p w14:paraId="0D7C9264" w14:textId="72E8AA9C" w:rsidR="00BC3DEB" w:rsidRPr="00DF236D" w:rsidRDefault="009958E6" w:rsidP="009958E6">
      <w:pPr>
        <w:numPr>
          <w:ilvl w:val="0"/>
          <w:numId w:val="17"/>
        </w:numPr>
        <w:overflowPunct w:val="0"/>
        <w:adjustRightInd w:val="0"/>
        <w:spacing w:line="180" w:lineRule="atLeast"/>
        <w:jc w:val="left"/>
        <w:textAlignment w:val="baseline"/>
        <w:rPr>
          <w:rFonts w:ascii="游明朝" w:eastAsia="游明朝" w:hAnsi="游明朝"/>
        </w:rPr>
      </w:pPr>
      <w:r w:rsidRPr="00DF236D">
        <w:rPr>
          <w:rFonts w:ascii="游明朝" w:eastAsia="游明朝" w:hAnsi="游明朝" w:cs="ＭＳ 明朝" w:hint="eastAsia"/>
          <w:kern w:val="0"/>
          <w:szCs w:val="21"/>
        </w:rPr>
        <w:t>業務上の必要性その他の事情に基づき、休職前に従事していた業務とは異なる業務への復職を命じることがある。</w:t>
      </w:r>
    </w:p>
    <w:p w14:paraId="62E60C2B" w14:textId="156F3070" w:rsidR="00443946" w:rsidRPr="00DF236D" w:rsidRDefault="00443946" w:rsidP="009958E6">
      <w:pPr>
        <w:numPr>
          <w:ilvl w:val="0"/>
          <w:numId w:val="17"/>
        </w:numPr>
        <w:overflowPunct w:val="0"/>
        <w:adjustRightInd w:val="0"/>
        <w:spacing w:line="180" w:lineRule="atLeast"/>
        <w:jc w:val="left"/>
        <w:textAlignment w:val="baseline"/>
        <w:rPr>
          <w:rFonts w:ascii="游明朝" w:eastAsia="游明朝" w:hAnsi="游明朝"/>
        </w:rPr>
      </w:pPr>
      <w:r w:rsidRPr="00DF236D">
        <w:rPr>
          <w:rFonts w:ascii="游明朝" w:eastAsia="游明朝" w:hAnsi="游明朝" w:cs="ＭＳ 明朝" w:hint="eastAsia"/>
          <w:kern w:val="0"/>
          <w:szCs w:val="21"/>
        </w:rPr>
        <w:t>復職にあたって、主治医診断書の提出を必要とするほか、会社指定医の診察を受けることを求めることがある。</w:t>
      </w:r>
    </w:p>
    <w:p w14:paraId="5007EDD4" w14:textId="5A86E5A7" w:rsidR="00BC3DEB" w:rsidRPr="00DF236D" w:rsidRDefault="00BC3DEB" w:rsidP="004C1406">
      <w:pPr>
        <w:pStyle w:val="af5"/>
        <w:widowControl/>
        <w:overflowPunct/>
        <w:adjustRightInd/>
        <w:spacing w:line="240" w:lineRule="atLeast"/>
        <w:ind w:leftChars="0" w:left="0" w:firstLine="0"/>
        <w:jc w:val="both"/>
        <w:textAlignment w:val="auto"/>
        <w:rPr>
          <w:rFonts w:ascii="游明朝" w:eastAsia="游明朝" w:hAnsi="游明朝"/>
        </w:rPr>
      </w:pPr>
    </w:p>
    <w:p w14:paraId="3F6B81C9" w14:textId="1EB7FCD6" w:rsidR="00BC3DEB" w:rsidRPr="00DF236D" w:rsidRDefault="00BC3DEB" w:rsidP="004C1406">
      <w:pPr>
        <w:overflowPunct w:val="0"/>
        <w:adjustRightInd w:val="0"/>
        <w:spacing w:line="180" w:lineRule="atLeast"/>
        <w:jc w:val="left"/>
        <w:textAlignment w:val="baseline"/>
        <w:rPr>
          <w:rFonts w:ascii="游明朝" w:eastAsia="游明朝" w:hAnsi="游明朝" w:cs="ＭＳ 明朝"/>
          <w:kern w:val="0"/>
          <w:szCs w:val="21"/>
        </w:rPr>
      </w:pPr>
    </w:p>
    <w:p w14:paraId="4BF70744" w14:textId="5B99D18C" w:rsidR="004B42CA" w:rsidRPr="00DF236D" w:rsidRDefault="004B42CA" w:rsidP="00AE41C0">
      <w:pPr>
        <w:pStyle w:val="af0"/>
        <w:rPr>
          <w:rFonts w:ascii="游明朝" w:eastAsia="游明朝" w:hAnsi="游明朝"/>
          <w:sz w:val="21"/>
          <w:szCs w:val="21"/>
        </w:rPr>
      </w:pPr>
      <w:r w:rsidRPr="00DF236D">
        <w:rPr>
          <w:rFonts w:ascii="游明朝" w:eastAsia="游明朝" w:hAnsi="游明朝" w:hint="eastAsia"/>
          <w:sz w:val="21"/>
          <w:szCs w:val="21"/>
        </w:rPr>
        <w:t>以　上</w:t>
      </w:r>
    </w:p>
    <w:sectPr w:rsidR="004B42CA" w:rsidRPr="00DF236D" w:rsidSect="00FA1391">
      <w:headerReference w:type="default" r:id="rId7"/>
      <w:pgSz w:w="11906" w:h="16838" w:code="9"/>
      <w:pgMar w:top="1701" w:right="1644" w:bottom="1701" w:left="1644" w:header="720" w:footer="720" w:gutter="0"/>
      <w:cols w:space="425"/>
      <w:docGrid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6B9A" w14:textId="77777777" w:rsidR="004B7B0D" w:rsidRDefault="004B7B0D">
      <w:r>
        <w:separator/>
      </w:r>
    </w:p>
  </w:endnote>
  <w:endnote w:type="continuationSeparator" w:id="0">
    <w:p w14:paraId="48122171" w14:textId="77777777" w:rsidR="004B7B0D" w:rsidRDefault="004B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embedRegular r:id="rId1" w:subsetted="1" w:fontKey="{FDE04958-5317-4A9B-9BCE-C61D880F734C}"/>
    <w:embedBold r:id="rId2" w:subsetted="1" w:fontKey="{501E4BC4-BE4A-492D-B9C5-A62E8BE9C4CA}"/>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2FA4" w14:textId="77777777" w:rsidR="004B7B0D" w:rsidRDefault="004B7B0D">
      <w:r>
        <w:separator/>
      </w:r>
    </w:p>
  </w:footnote>
  <w:footnote w:type="continuationSeparator" w:id="0">
    <w:p w14:paraId="73EA95D0" w14:textId="77777777" w:rsidR="004B7B0D" w:rsidRDefault="004B7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024" w14:textId="4BB54C10" w:rsidR="004A3880" w:rsidRDefault="004A3880" w:rsidP="00AD15E4">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2CE"/>
    <w:multiLevelType w:val="hybridMultilevel"/>
    <w:tmpl w:val="4A088C28"/>
    <w:lvl w:ilvl="0" w:tplc="6188021E">
      <w:start w:val="1"/>
      <w:numFmt w:val="decimal"/>
      <w:suff w:val="space"/>
      <w:lvlText w:val="(%1)"/>
      <w:lvlJc w:val="left"/>
      <w:pPr>
        <w:ind w:left="210" w:firstLine="0"/>
      </w:pPr>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1" w15:restartNumberingAfterBreak="0">
    <w:nsid w:val="1A710430"/>
    <w:multiLevelType w:val="hybridMultilevel"/>
    <w:tmpl w:val="4A088C28"/>
    <w:lvl w:ilvl="0" w:tplc="FFFFFFFF">
      <w:start w:val="1"/>
      <w:numFmt w:val="decimal"/>
      <w:suff w:val="space"/>
      <w:lvlText w:val="(%1)"/>
      <w:lvlJc w:val="left"/>
      <w:pPr>
        <w:ind w:left="210" w:firstLine="0"/>
      </w:pPr>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FAD488E"/>
    <w:multiLevelType w:val="hybridMultilevel"/>
    <w:tmpl w:val="41E414C0"/>
    <w:lvl w:ilvl="0" w:tplc="FFFFFFFF">
      <w:start w:val="1"/>
      <w:numFmt w:val="decimal"/>
      <w:lvlText w:val="(%1)"/>
      <w:lvlJc w:val="left"/>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6" w15:restartNumberingAfterBreak="0">
    <w:nsid w:val="30C233C5"/>
    <w:multiLevelType w:val="hybridMultilevel"/>
    <w:tmpl w:val="41E414C0"/>
    <w:lvl w:ilvl="0" w:tplc="FFFFFFFF">
      <w:start w:val="1"/>
      <w:numFmt w:val="decimal"/>
      <w:lvlText w:val="(%1)"/>
      <w:lvlJc w:val="left"/>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5960B99"/>
    <w:multiLevelType w:val="hybridMultilevel"/>
    <w:tmpl w:val="BD529D38"/>
    <w:lvl w:ilvl="0" w:tplc="7424EE90">
      <w:start w:val="1"/>
      <w:numFmt w:val="decimalFullWidth"/>
      <w:lvlText w:val="%1．"/>
      <w:lvlJc w:val="left"/>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1"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E3628"/>
    <w:multiLevelType w:val="hybridMultilevel"/>
    <w:tmpl w:val="C2EC5CE0"/>
    <w:lvl w:ilvl="0" w:tplc="776831DC">
      <w:start w:val="1"/>
      <w:numFmt w:val="decimal"/>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33362D"/>
    <w:multiLevelType w:val="hybridMultilevel"/>
    <w:tmpl w:val="41E414C0"/>
    <w:lvl w:ilvl="0" w:tplc="FFFFFFFF">
      <w:start w:val="1"/>
      <w:numFmt w:val="decimal"/>
      <w:lvlText w:val="(%1)"/>
      <w:lvlJc w:val="left"/>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5A2630C4"/>
    <w:multiLevelType w:val="hybridMultilevel"/>
    <w:tmpl w:val="4A088C28"/>
    <w:lvl w:ilvl="0" w:tplc="FFFFFFFF">
      <w:start w:val="1"/>
      <w:numFmt w:val="decimal"/>
      <w:suff w:val="space"/>
      <w:lvlText w:val="(%1)"/>
      <w:lvlJc w:val="left"/>
      <w:pPr>
        <w:ind w:left="210" w:firstLine="0"/>
      </w:pPr>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15"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 w15:restartNumberingAfterBreak="0">
    <w:nsid w:val="7B3742A6"/>
    <w:multiLevelType w:val="hybridMultilevel"/>
    <w:tmpl w:val="5CFCA950"/>
    <w:lvl w:ilvl="0" w:tplc="6188021E">
      <w:start w:val="1"/>
      <w:numFmt w:val="decimal"/>
      <w:lvlText w:val="(%1)"/>
      <w:lvlJc w:val="left"/>
      <w:pPr>
        <w:ind w:left="861" w:hanging="420"/>
      </w:pPr>
      <w:rPr>
        <w:rFonts w:ascii="游明朝" w:eastAsia="游明朝" w:hAnsi="游明朝"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16cid:durableId="549878107">
    <w:abstractNumId w:val="7"/>
  </w:num>
  <w:num w:numId="2" w16cid:durableId="2142191872">
    <w:abstractNumId w:val="11"/>
  </w:num>
  <w:num w:numId="3" w16cid:durableId="1261644167">
    <w:abstractNumId w:val="10"/>
  </w:num>
  <w:num w:numId="4" w16cid:durableId="636764894">
    <w:abstractNumId w:val="8"/>
  </w:num>
  <w:num w:numId="5" w16cid:durableId="1436288656">
    <w:abstractNumId w:val="4"/>
  </w:num>
  <w:num w:numId="6" w16cid:durableId="880097017">
    <w:abstractNumId w:val="15"/>
  </w:num>
  <w:num w:numId="7" w16cid:durableId="1253927816">
    <w:abstractNumId w:val="2"/>
  </w:num>
  <w:num w:numId="8" w16cid:durableId="280501071">
    <w:abstractNumId w:val="3"/>
  </w:num>
  <w:num w:numId="9" w16cid:durableId="1271208122">
    <w:abstractNumId w:val="12"/>
  </w:num>
  <w:num w:numId="10" w16cid:durableId="1024136321">
    <w:abstractNumId w:val="9"/>
  </w:num>
  <w:num w:numId="11" w16cid:durableId="691808113">
    <w:abstractNumId w:val="13"/>
  </w:num>
  <w:num w:numId="12" w16cid:durableId="653488901">
    <w:abstractNumId w:val="0"/>
  </w:num>
  <w:num w:numId="13" w16cid:durableId="950630269">
    <w:abstractNumId w:val="6"/>
  </w:num>
  <w:num w:numId="14" w16cid:durableId="961879637">
    <w:abstractNumId w:val="5"/>
  </w:num>
  <w:num w:numId="15" w16cid:durableId="29038211">
    <w:abstractNumId w:val="14"/>
  </w:num>
  <w:num w:numId="16" w16cid:durableId="1295452876">
    <w:abstractNumId w:val="1"/>
  </w:num>
  <w:num w:numId="17" w16cid:durableId="18754631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1"/>
  <w:drawingGridVerticalSpacing w:val="18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4E48"/>
    <w:rsid w:val="000059E7"/>
    <w:rsid w:val="00011C57"/>
    <w:rsid w:val="00015328"/>
    <w:rsid w:val="00026B0A"/>
    <w:rsid w:val="0003736C"/>
    <w:rsid w:val="00047ACA"/>
    <w:rsid w:val="00052A51"/>
    <w:rsid w:val="00052E7F"/>
    <w:rsid w:val="00062912"/>
    <w:rsid w:val="00063852"/>
    <w:rsid w:val="00070FE9"/>
    <w:rsid w:val="0007249B"/>
    <w:rsid w:val="000A3067"/>
    <w:rsid w:val="000B0E26"/>
    <w:rsid w:val="000B162E"/>
    <w:rsid w:val="000B1DB7"/>
    <w:rsid w:val="000B3E12"/>
    <w:rsid w:val="000C3EAB"/>
    <w:rsid w:val="000E7799"/>
    <w:rsid w:val="000F1E0D"/>
    <w:rsid w:val="000F4433"/>
    <w:rsid w:val="000F4B81"/>
    <w:rsid w:val="001027BB"/>
    <w:rsid w:val="001027E9"/>
    <w:rsid w:val="00121708"/>
    <w:rsid w:val="00121A89"/>
    <w:rsid w:val="001346C7"/>
    <w:rsid w:val="0013481E"/>
    <w:rsid w:val="00141727"/>
    <w:rsid w:val="00141B5E"/>
    <w:rsid w:val="0015023C"/>
    <w:rsid w:val="00171B82"/>
    <w:rsid w:val="001902BF"/>
    <w:rsid w:val="001A07F6"/>
    <w:rsid w:val="001B0390"/>
    <w:rsid w:val="001C2417"/>
    <w:rsid w:val="001D038F"/>
    <w:rsid w:val="001D71D3"/>
    <w:rsid w:val="001E6C2E"/>
    <w:rsid w:val="0020717B"/>
    <w:rsid w:val="002206A9"/>
    <w:rsid w:val="00222071"/>
    <w:rsid w:val="00234329"/>
    <w:rsid w:val="0027036B"/>
    <w:rsid w:val="0027394C"/>
    <w:rsid w:val="0027468B"/>
    <w:rsid w:val="00275099"/>
    <w:rsid w:val="0028353C"/>
    <w:rsid w:val="00296D97"/>
    <w:rsid w:val="00297761"/>
    <w:rsid w:val="002A25A7"/>
    <w:rsid w:val="002A31BD"/>
    <w:rsid w:val="002A429E"/>
    <w:rsid w:val="002C2FBE"/>
    <w:rsid w:val="002C7232"/>
    <w:rsid w:val="002E1AA9"/>
    <w:rsid w:val="002E3D78"/>
    <w:rsid w:val="0033546B"/>
    <w:rsid w:val="0034273E"/>
    <w:rsid w:val="00376519"/>
    <w:rsid w:val="00376E51"/>
    <w:rsid w:val="00397C34"/>
    <w:rsid w:val="003B0775"/>
    <w:rsid w:val="003C59D8"/>
    <w:rsid w:val="003C5EE7"/>
    <w:rsid w:val="003C6A95"/>
    <w:rsid w:val="003D025B"/>
    <w:rsid w:val="003D5444"/>
    <w:rsid w:val="00410259"/>
    <w:rsid w:val="00412EC1"/>
    <w:rsid w:val="00413C73"/>
    <w:rsid w:val="00415706"/>
    <w:rsid w:val="00421B39"/>
    <w:rsid w:val="00427A7A"/>
    <w:rsid w:val="00434C1B"/>
    <w:rsid w:val="0044123A"/>
    <w:rsid w:val="00443946"/>
    <w:rsid w:val="004462CF"/>
    <w:rsid w:val="00447F42"/>
    <w:rsid w:val="00457306"/>
    <w:rsid w:val="00471EC1"/>
    <w:rsid w:val="00477903"/>
    <w:rsid w:val="004806A1"/>
    <w:rsid w:val="004843EA"/>
    <w:rsid w:val="0049095D"/>
    <w:rsid w:val="00494523"/>
    <w:rsid w:val="004A29CD"/>
    <w:rsid w:val="004A3880"/>
    <w:rsid w:val="004B0AC6"/>
    <w:rsid w:val="004B2E7C"/>
    <w:rsid w:val="004B42CA"/>
    <w:rsid w:val="004B7B0D"/>
    <w:rsid w:val="004C1406"/>
    <w:rsid w:val="004C233C"/>
    <w:rsid w:val="004C6CAB"/>
    <w:rsid w:val="004D09C5"/>
    <w:rsid w:val="004E7CA0"/>
    <w:rsid w:val="004F469D"/>
    <w:rsid w:val="005016D2"/>
    <w:rsid w:val="00502B36"/>
    <w:rsid w:val="00506513"/>
    <w:rsid w:val="00517744"/>
    <w:rsid w:val="0052520C"/>
    <w:rsid w:val="00530E65"/>
    <w:rsid w:val="0053156B"/>
    <w:rsid w:val="005323B9"/>
    <w:rsid w:val="0053369E"/>
    <w:rsid w:val="005361D5"/>
    <w:rsid w:val="00540697"/>
    <w:rsid w:val="00542080"/>
    <w:rsid w:val="005470E9"/>
    <w:rsid w:val="00556E1E"/>
    <w:rsid w:val="00561930"/>
    <w:rsid w:val="0056389E"/>
    <w:rsid w:val="00573331"/>
    <w:rsid w:val="005753A4"/>
    <w:rsid w:val="0058392F"/>
    <w:rsid w:val="00597D41"/>
    <w:rsid w:val="005B4FBB"/>
    <w:rsid w:val="005B500A"/>
    <w:rsid w:val="005C402D"/>
    <w:rsid w:val="005D6C90"/>
    <w:rsid w:val="005E2A03"/>
    <w:rsid w:val="005E4A72"/>
    <w:rsid w:val="005E5745"/>
    <w:rsid w:val="005F1826"/>
    <w:rsid w:val="005F3E42"/>
    <w:rsid w:val="00602D9D"/>
    <w:rsid w:val="00622C2F"/>
    <w:rsid w:val="00645273"/>
    <w:rsid w:val="00652CD7"/>
    <w:rsid w:val="0065681A"/>
    <w:rsid w:val="00665122"/>
    <w:rsid w:val="00667E61"/>
    <w:rsid w:val="006766D5"/>
    <w:rsid w:val="0068007C"/>
    <w:rsid w:val="0068708D"/>
    <w:rsid w:val="006906FD"/>
    <w:rsid w:val="006908B3"/>
    <w:rsid w:val="006A0E61"/>
    <w:rsid w:val="006A5845"/>
    <w:rsid w:val="006A5ABF"/>
    <w:rsid w:val="006B7D1B"/>
    <w:rsid w:val="006D6EA8"/>
    <w:rsid w:val="006E6091"/>
    <w:rsid w:val="006E74AB"/>
    <w:rsid w:val="006F1E03"/>
    <w:rsid w:val="00700A5A"/>
    <w:rsid w:val="00704F87"/>
    <w:rsid w:val="007065E8"/>
    <w:rsid w:val="00707CE6"/>
    <w:rsid w:val="007204F1"/>
    <w:rsid w:val="00722F61"/>
    <w:rsid w:val="00734344"/>
    <w:rsid w:val="007444DC"/>
    <w:rsid w:val="00750A76"/>
    <w:rsid w:val="00757EC8"/>
    <w:rsid w:val="00792C13"/>
    <w:rsid w:val="00797E03"/>
    <w:rsid w:val="007B4C1F"/>
    <w:rsid w:val="007B5F46"/>
    <w:rsid w:val="007B6DB8"/>
    <w:rsid w:val="007C168A"/>
    <w:rsid w:val="007F0B18"/>
    <w:rsid w:val="007F0C4F"/>
    <w:rsid w:val="0080649A"/>
    <w:rsid w:val="00810C32"/>
    <w:rsid w:val="008443A2"/>
    <w:rsid w:val="00844B69"/>
    <w:rsid w:val="00846EA9"/>
    <w:rsid w:val="00865B2A"/>
    <w:rsid w:val="008715B0"/>
    <w:rsid w:val="00871F10"/>
    <w:rsid w:val="00881AEC"/>
    <w:rsid w:val="008A69CF"/>
    <w:rsid w:val="008B66D6"/>
    <w:rsid w:val="008C56B8"/>
    <w:rsid w:val="008C6600"/>
    <w:rsid w:val="008D089F"/>
    <w:rsid w:val="008D6CB5"/>
    <w:rsid w:val="008E53CD"/>
    <w:rsid w:val="00904702"/>
    <w:rsid w:val="00905E7C"/>
    <w:rsid w:val="00906F1B"/>
    <w:rsid w:val="00917EAA"/>
    <w:rsid w:val="009330FE"/>
    <w:rsid w:val="0093495D"/>
    <w:rsid w:val="00943E7F"/>
    <w:rsid w:val="00952ACB"/>
    <w:rsid w:val="009539AB"/>
    <w:rsid w:val="00953ECF"/>
    <w:rsid w:val="009657D4"/>
    <w:rsid w:val="009701D2"/>
    <w:rsid w:val="0098007B"/>
    <w:rsid w:val="009838B9"/>
    <w:rsid w:val="009958E6"/>
    <w:rsid w:val="009C1F8D"/>
    <w:rsid w:val="009F07CE"/>
    <w:rsid w:val="009F45E7"/>
    <w:rsid w:val="00A05BF6"/>
    <w:rsid w:val="00A133C1"/>
    <w:rsid w:val="00A250FC"/>
    <w:rsid w:val="00A53FA0"/>
    <w:rsid w:val="00A57C2F"/>
    <w:rsid w:val="00A72A41"/>
    <w:rsid w:val="00AA023F"/>
    <w:rsid w:val="00AA5F7B"/>
    <w:rsid w:val="00AB0E08"/>
    <w:rsid w:val="00AB5575"/>
    <w:rsid w:val="00AC0792"/>
    <w:rsid w:val="00AC1BC1"/>
    <w:rsid w:val="00AD15E4"/>
    <w:rsid w:val="00AD1AE4"/>
    <w:rsid w:val="00AD7628"/>
    <w:rsid w:val="00AE06C7"/>
    <w:rsid w:val="00AE41C0"/>
    <w:rsid w:val="00B1494F"/>
    <w:rsid w:val="00B14A64"/>
    <w:rsid w:val="00B1601B"/>
    <w:rsid w:val="00B21A24"/>
    <w:rsid w:val="00B31F19"/>
    <w:rsid w:val="00B33F08"/>
    <w:rsid w:val="00B4141F"/>
    <w:rsid w:val="00B504FA"/>
    <w:rsid w:val="00B64850"/>
    <w:rsid w:val="00B80B76"/>
    <w:rsid w:val="00B81FE8"/>
    <w:rsid w:val="00B8267B"/>
    <w:rsid w:val="00B9123A"/>
    <w:rsid w:val="00BC2236"/>
    <w:rsid w:val="00BC3DEB"/>
    <w:rsid w:val="00BC5AE3"/>
    <w:rsid w:val="00BE31F6"/>
    <w:rsid w:val="00BF6911"/>
    <w:rsid w:val="00C00104"/>
    <w:rsid w:val="00C1218F"/>
    <w:rsid w:val="00C12C77"/>
    <w:rsid w:val="00C16E9D"/>
    <w:rsid w:val="00C20402"/>
    <w:rsid w:val="00C20746"/>
    <w:rsid w:val="00C2493B"/>
    <w:rsid w:val="00C26A97"/>
    <w:rsid w:val="00C30578"/>
    <w:rsid w:val="00C35FFF"/>
    <w:rsid w:val="00C43E87"/>
    <w:rsid w:val="00C47BCF"/>
    <w:rsid w:val="00C514F8"/>
    <w:rsid w:val="00C5523E"/>
    <w:rsid w:val="00C70866"/>
    <w:rsid w:val="00C86557"/>
    <w:rsid w:val="00C91A0A"/>
    <w:rsid w:val="00CA4A64"/>
    <w:rsid w:val="00CC1C81"/>
    <w:rsid w:val="00CC45A4"/>
    <w:rsid w:val="00CD2D90"/>
    <w:rsid w:val="00CE4151"/>
    <w:rsid w:val="00CE4FFF"/>
    <w:rsid w:val="00D11A51"/>
    <w:rsid w:val="00D16E5D"/>
    <w:rsid w:val="00D17E5A"/>
    <w:rsid w:val="00D20100"/>
    <w:rsid w:val="00D24AAE"/>
    <w:rsid w:val="00D26669"/>
    <w:rsid w:val="00D2738C"/>
    <w:rsid w:val="00D306C9"/>
    <w:rsid w:val="00D31E8C"/>
    <w:rsid w:val="00D347D3"/>
    <w:rsid w:val="00D34D6F"/>
    <w:rsid w:val="00D41283"/>
    <w:rsid w:val="00D55214"/>
    <w:rsid w:val="00D55CC8"/>
    <w:rsid w:val="00D63E60"/>
    <w:rsid w:val="00D63F48"/>
    <w:rsid w:val="00D64975"/>
    <w:rsid w:val="00D67C20"/>
    <w:rsid w:val="00D836DD"/>
    <w:rsid w:val="00D9085E"/>
    <w:rsid w:val="00DA1E1A"/>
    <w:rsid w:val="00DA6590"/>
    <w:rsid w:val="00DB38D9"/>
    <w:rsid w:val="00DD65ED"/>
    <w:rsid w:val="00DF236D"/>
    <w:rsid w:val="00DF3153"/>
    <w:rsid w:val="00E123F0"/>
    <w:rsid w:val="00E27698"/>
    <w:rsid w:val="00E30E9D"/>
    <w:rsid w:val="00E34ED0"/>
    <w:rsid w:val="00E361C3"/>
    <w:rsid w:val="00E50F06"/>
    <w:rsid w:val="00E510BF"/>
    <w:rsid w:val="00E641A6"/>
    <w:rsid w:val="00E73329"/>
    <w:rsid w:val="00E802E4"/>
    <w:rsid w:val="00E84D3F"/>
    <w:rsid w:val="00E84DAF"/>
    <w:rsid w:val="00E85E07"/>
    <w:rsid w:val="00E91A07"/>
    <w:rsid w:val="00EA1C1A"/>
    <w:rsid w:val="00EA2431"/>
    <w:rsid w:val="00EB0F35"/>
    <w:rsid w:val="00EB5A5A"/>
    <w:rsid w:val="00EC3BD9"/>
    <w:rsid w:val="00ED010E"/>
    <w:rsid w:val="00ED1F94"/>
    <w:rsid w:val="00ED5B25"/>
    <w:rsid w:val="00EF11A8"/>
    <w:rsid w:val="00F01255"/>
    <w:rsid w:val="00F06736"/>
    <w:rsid w:val="00F06C5C"/>
    <w:rsid w:val="00F223EC"/>
    <w:rsid w:val="00F252E1"/>
    <w:rsid w:val="00F25B6D"/>
    <w:rsid w:val="00F262F7"/>
    <w:rsid w:val="00F32AE6"/>
    <w:rsid w:val="00F35154"/>
    <w:rsid w:val="00F4232B"/>
    <w:rsid w:val="00F4247B"/>
    <w:rsid w:val="00F50D51"/>
    <w:rsid w:val="00F554BB"/>
    <w:rsid w:val="00F56A6B"/>
    <w:rsid w:val="00F61246"/>
    <w:rsid w:val="00F72653"/>
    <w:rsid w:val="00F72F6C"/>
    <w:rsid w:val="00F84916"/>
    <w:rsid w:val="00FA1391"/>
    <w:rsid w:val="00FA7C95"/>
    <w:rsid w:val="00FC110D"/>
    <w:rsid w:val="00FE0142"/>
    <w:rsid w:val="00FE0C0B"/>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6D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3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D31E8C"/>
    <w:rPr>
      <w:color w:val="605E5C"/>
      <w:shd w:val="clear" w:color="auto" w:fill="E1DFDD"/>
    </w:rPr>
  </w:style>
  <w:style w:type="character" w:styleId="afe">
    <w:name w:val="FollowedHyperlink"/>
    <w:rsid w:val="00421B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36247">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2023-03-10T09:45:00Z</dcterms:created>
  <dcterms:modified xsi:type="dcterms:W3CDTF">2023-03-10T09:45:00Z</dcterms:modified>
  <cp:category/>
  <cp:contentStatus/>
  <dc:language/>
  <cp:version/>
</cp:coreProperties>
</file>